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47DE" w14:textId="77777777" w:rsidR="00350994" w:rsidRDefault="00350994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413BF74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48A1A4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097362BC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11F5D">
        <w:rPr>
          <w:rFonts w:cs="Arial"/>
          <w:sz w:val="20"/>
        </w:rPr>
        <w:t>5H1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111F5D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537112">
        <w:rPr>
          <w:rFonts w:cs="Arial"/>
          <w:sz w:val="20"/>
        </w:rPr>
        <w:t>1</w:t>
      </w:r>
      <w:r w:rsidR="00111F5D">
        <w:rPr>
          <w:rFonts w:cs="Arial"/>
          <w:sz w:val="20"/>
        </w:rPr>
        <w:t>0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Title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A4F1703" w14:textId="515F9765" w:rsidR="00BD04A7" w:rsidRDefault="00127BD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27BD9">
        <w:rPr>
          <w:noProof/>
          <w:lang w:val="sv-SE" w:eastAsia="sv-SE"/>
        </w:rPr>
        <w:lastRenderedPageBreak/>
        <w:drawing>
          <wp:anchor distT="0" distB="0" distL="114300" distR="114300" simplePos="0" relativeHeight="251840512" behindDoc="0" locked="0" layoutInCell="1" allowOverlap="1" wp14:anchorId="723826FF" wp14:editId="5B3FCD30">
            <wp:simplePos x="0" y="0"/>
            <wp:positionH relativeFrom="margin">
              <wp:align>right</wp:align>
            </wp:positionH>
            <wp:positionV relativeFrom="paragraph">
              <wp:posOffset>144</wp:posOffset>
            </wp:positionV>
            <wp:extent cx="6480810" cy="12433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4344" w:rsidRPr="00174344">
        <w:rPr>
          <w:noProof/>
          <w:lang w:val="sv-SE" w:eastAsia="sv-SE"/>
        </w:rPr>
        <w:drawing>
          <wp:anchor distT="0" distB="0" distL="114300" distR="114300" simplePos="0" relativeHeight="251802624" behindDoc="0" locked="0" layoutInCell="1" allowOverlap="1" wp14:anchorId="45B1AD27" wp14:editId="5F899D1D">
            <wp:simplePos x="0" y="0"/>
            <wp:positionH relativeFrom="margin">
              <wp:align>left</wp:align>
            </wp:positionH>
            <wp:positionV relativeFrom="paragraph">
              <wp:posOffset>1386205</wp:posOffset>
            </wp:positionV>
            <wp:extent cx="6480810" cy="1521460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E9839" w14:textId="02E1068C" w:rsidR="00174344" w:rsidRDefault="00127BD9" w:rsidP="004D46E1">
      <w:pPr>
        <w:tabs>
          <w:tab w:val="center" w:pos="5954"/>
          <w:tab w:val="right" w:pos="11340"/>
        </w:tabs>
        <w:suppressAutoHyphens/>
        <w:jc w:val="both"/>
      </w:pPr>
      <w:r w:rsidRPr="00174344">
        <w:rPr>
          <w:noProof/>
          <w:lang w:val="sv-SE" w:eastAsia="sv-SE"/>
        </w:rPr>
        <w:drawing>
          <wp:anchor distT="0" distB="0" distL="114300" distR="114300" simplePos="0" relativeHeight="251803648" behindDoc="0" locked="0" layoutInCell="1" allowOverlap="1" wp14:anchorId="39DA5DAC" wp14:editId="5930A798">
            <wp:simplePos x="0" y="0"/>
            <wp:positionH relativeFrom="margin">
              <wp:align>left</wp:align>
            </wp:positionH>
            <wp:positionV relativeFrom="paragraph">
              <wp:posOffset>1634814</wp:posOffset>
            </wp:positionV>
            <wp:extent cx="4467860" cy="1240155"/>
            <wp:effectExtent l="0" t="0" r="889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344" w:rsidRPr="00174344">
        <w:t xml:space="preserve"> </w:t>
      </w:r>
    </w:p>
    <w:p w14:paraId="205F5867" w14:textId="699B38DB" w:rsidR="00174344" w:rsidRDefault="00174344" w:rsidP="004D46E1">
      <w:pPr>
        <w:tabs>
          <w:tab w:val="center" w:pos="5954"/>
          <w:tab w:val="right" w:pos="11340"/>
        </w:tabs>
        <w:suppressAutoHyphens/>
        <w:jc w:val="both"/>
      </w:pPr>
    </w:p>
    <w:p w14:paraId="29257545" w14:textId="001A994F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8C50BD" w14:textId="19842CF5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2F0D5A" w14:textId="7BE28B1C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E83E8" w14:textId="2BF8A0CF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83EA9" w14:textId="1D83384D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EE32A9" w14:textId="22209608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E74FA5" w14:textId="7DA679D6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363D7" w14:textId="6C9BDA29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4DFB7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D6197E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50758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32B27F" w14:textId="0C9CA41C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EF674E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FEF6F5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8E9FD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D96C907" w14:textId="5537E3C5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CAB0E26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94AA457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F8F83F6" w14:textId="77777777" w:rsidR="00AF1C2B" w:rsidRPr="00413258" w:rsidRDefault="00AF1C2B" w:rsidP="00592D44">
      <w:pPr>
        <w:suppressAutoHyphens/>
        <w:ind w:right="-567"/>
        <w:jc w:val="both"/>
        <w:rPr>
          <w:rFonts w:ascii="Arial" w:hAnsi="Arial" w:cs="Arial"/>
          <w:b/>
          <w:sz w:val="18"/>
          <w:szCs w:val="18"/>
        </w:rPr>
      </w:pPr>
    </w:p>
    <w:p w14:paraId="5FC62C7D" w14:textId="77777777" w:rsidR="00D67C84" w:rsidRPr="00542D64" w:rsidRDefault="00D67C84" w:rsidP="00542D64">
      <w:pPr>
        <w:pStyle w:val="Caption"/>
        <w:spacing w:after="0"/>
        <w:ind w:right="-142"/>
        <w:rPr>
          <w:rFonts w:cs="Arial"/>
          <w:spacing w:val="-3"/>
          <w:sz w:val="18"/>
          <w:lang w:val="en-US"/>
        </w:rPr>
      </w:pPr>
      <w:r w:rsidRPr="00542D64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459D5039" w14:textId="1230AB96" w:rsidR="00174344" w:rsidRPr="008E7962" w:rsidRDefault="00174344" w:rsidP="008E7962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8E7962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Primer mix 4 may give rise to a lower yield of HLA-specific PCR product than the other HLA-B low resolution primer mixes in the B*40, B*41, B*45, B*49 and B*50 alleles.</w:t>
      </w:r>
    </w:p>
    <w:p w14:paraId="3F1B772B" w14:textId="70335FEC" w:rsidR="00174344" w:rsidRPr="008E7962" w:rsidRDefault="00174344" w:rsidP="008E7962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8E7962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Primer mixes 4, 5, 39 and 45 may give rise to a lower yield of HLA-specific PCR product than the other HLA-B low resolution primer mixes.</w:t>
      </w:r>
    </w:p>
    <w:p w14:paraId="1BB78C02" w14:textId="7DF3D70B" w:rsidR="00174344" w:rsidRPr="008E7962" w:rsidRDefault="00174344" w:rsidP="008E7962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8E7962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Primer mixes 1, 19, 20, 26 and 45 have a tendency to giving rise to primer oligomer formation.</w:t>
      </w:r>
    </w:p>
    <w:p w14:paraId="7CFA72DD" w14:textId="2F1579FD" w:rsidR="008E7962" w:rsidRPr="008E7962" w:rsidRDefault="008E7962" w:rsidP="008E7962">
      <w:pPr>
        <w:pStyle w:val="Caption"/>
        <w:tabs>
          <w:tab w:val="left" w:pos="0"/>
        </w:tabs>
        <w:spacing w:after="0"/>
        <w:ind w:left="-284" w:right="-994" w:firstLine="284"/>
        <w:rPr>
          <w:rFonts w:cs="Arial"/>
          <w:sz w:val="18"/>
        </w:rPr>
      </w:pPr>
      <w:r w:rsidRPr="008E7962">
        <w:rPr>
          <w:rFonts w:cs="Arial"/>
          <w:sz w:val="18"/>
        </w:rPr>
        <w:t xml:space="preserve">Primer mixes 13, 31, 38, </w:t>
      </w:r>
      <w:r w:rsidRPr="008E7962">
        <w:rPr>
          <w:rFonts w:cs="Arial"/>
          <w:color w:val="auto"/>
          <w:sz w:val="18"/>
        </w:rPr>
        <w:t>42</w:t>
      </w:r>
      <w:r w:rsidRPr="008E7962">
        <w:rPr>
          <w:rFonts w:cs="Arial"/>
          <w:sz w:val="18"/>
        </w:rPr>
        <w:t xml:space="preserve">, 46, 55 </w:t>
      </w:r>
      <w:r w:rsidRPr="008E7962">
        <w:rPr>
          <w:rFonts w:cs="Arial"/>
          <w:color w:val="auto"/>
          <w:sz w:val="18"/>
        </w:rPr>
        <w:t xml:space="preserve">and 58 </w:t>
      </w:r>
      <w:r w:rsidRPr="008E7962">
        <w:rPr>
          <w:rFonts w:cs="Arial"/>
          <w:sz w:val="18"/>
        </w:rPr>
        <w:t>may have tendencies of unspecific amplifications.</w:t>
      </w:r>
    </w:p>
    <w:p w14:paraId="1796D96F" w14:textId="346C0F49" w:rsidR="00174344" w:rsidRPr="008E7962" w:rsidRDefault="00174344" w:rsidP="008E7962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8E7962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Primer mix 25 might faintly amplified the C*17 alleles.</w:t>
      </w:r>
    </w:p>
    <w:p w14:paraId="11203AFD" w14:textId="19ABDADC" w:rsidR="00174344" w:rsidRPr="00174344" w:rsidRDefault="00174344" w:rsidP="008E7962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8E7962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Primer mix 43 may generate a false positive band of about 800 base pairs. This band should be disregarded when interpreting HLA</w:t>
      </w:r>
      <w:r w:rsidRPr="00174344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-B low resolution typings.</w:t>
      </w:r>
    </w:p>
    <w:p w14:paraId="1C83B036" w14:textId="6F5A2AB5" w:rsidR="00174344" w:rsidRPr="00174344" w:rsidRDefault="00174344" w:rsidP="00174344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174344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The Bw4-associated HLA-A specificities A9, A23, A24, A2403, A25 and A32 are not amplified by the primer pair in primer mix 46.</w:t>
      </w:r>
    </w:p>
    <w:p w14:paraId="030BD938" w14:textId="40F553B8" w:rsidR="00174344" w:rsidRPr="00174344" w:rsidRDefault="00174344" w:rsidP="00174344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174344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Primer mix 39 may give rise to a lower yield of HLA-specific PCR product than the other HLA-B low resolution primer mixes in the B*54 alleles.</w:t>
      </w:r>
    </w:p>
    <w:p w14:paraId="7898E566" w14:textId="7F229A71" w:rsidR="00174344" w:rsidRPr="00174344" w:rsidRDefault="00174344" w:rsidP="00174344">
      <w:pPr>
        <w:pStyle w:val="BodyText2"/>
        <w:ind w:right="-142"/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</w:pPr>
      <w:r w:rsidRPr="00174344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In primer mixes 56 and 57 the specific PCR products of 550 respective 640 base pairs may give rise to a lower yield of HLA-specific PCR product than the other HLA-B low primer mixes.</w:t>
      </w:r>
      <w:r w:rsidR="00D72464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 xml:space="preserve"> </w:t>
      </w:r>
      <w:bookmarkStart w:id="0" w:name="_GoBack"/>
      <w:bookmarkEnd w:id="0"/>
      <w:r w:rsidR="002D278E" w:rsidRPr="00AE7ADA">
        <w:rPr>
          <w:rFonts w:cs="Arial"/>
          <w:sz w:val="18"/>
        </w:rPr>
        <w:t>Optimized gel electrophoresis run time may need to be considered to ensure separation from the control band.</w:t>
      </w:r>
    </w:p>
    <w:p w14:paraId="3370AA9D" w14:textId="41DE13F4" w:rsidR="002645A5" w:rsidRPr="00542D64" w:rsidRDefault="00174344" w:rsidP="001743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2"/>
        <w:rPr>
          <w:sz w:val="18"/>
          <w:szCs w:val="18"/>
        </w:rPr>
        <w:sectPr w:rsidR="002645A5" w:rsidRPr="00542D64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174344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Primer mix 64 contains a negative control, which will amplify more than 95% of HLA amplicons as well as the amplicons generated by the control primer pairs matching the human growth hormone gene. HLA-specific PCR product sizes range from</w:t>
      </w:r>
      <w:r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 xml:space="preserve"> </w:t>
      </w:r>
      <w:r w:rsidRPr="00174344">
        <w:rPr>
          <w:rFonts w:cs="Arial"/>
          <w:iCs/>
          <w:color w:val="000000" w:themeColor="text1"/>
          <w:spacing w:val="-1"/>
          <w:sz w:val="18"/>
          <w:szCs w:val="18"/>
          <w:lang w:val="en-GB" w:eastAsia="sv-SE"/>
        </w:rPr>
        <w:t>75 to 200 base pairs and the PCR product generated by the HGH positive control primer pair is 430 base pairs.</w:t>
      </w:r>
    </w:p>
    <w:p w14:paraId="3E62F661" w14:textId="71CEFDC0" w:rsidR="003149DF" w:rsidRDefault="00673496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673496">
        <w:rPr>
          <w:noProof/>
          <w:lang w:val="sv-SE" w:eastAsia="sv-SE"/>
        </w:rPr>
        <w:lastRenderedPageBreak/>
        <w:drawing>
          <wp:anchor distT="0" distB="0" distL="114300" distR="114300" simplePos="0" relativeHeight="251804672" behindDoc="0" locked="0" layoutInCell="1" allowOverlap="1" wp14:anchorId="226C2718" wp14:editId="2CE9A942">
            <wp:simplePos x="0" y="0"/>
            <wp:positionH relativeFrom="margin">
              <wp:align>left</wp:align>
            </wp:positionH>
            <wp:positionV relativeFrom="paragraph">
              <wp:posOffset>133129</wp:posOffset>
            </wp:positionV>
            <wp:extent cx="8533130" cy="5297805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289C3" w14:textId="7CA4B0D5" w:rsidR="003149DF" w:rsidRDefault="003149DF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68EC8EFF" w14:textId="38979667" w:rsidR="003149DF" w:rsidRDefault="003149DF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602CC61F" w14:textId="3120E492" w:rsidR="006713B8" w:rsidRDefault="006713B8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044E0EA6" w14:textId="55ED831D" w:rsidR="00E41A4A" w:rsidRDefault="006713B8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6713B8">
        <w:rPr>
          <w:noProof/>
          <w:lang w:val="sv-SE" w:eastAsia="sv-SE"/>
        </w:rPr>
        <w:drawing>
          <wp:anchor distT="0" distB="0" distL="114300" distR="114300" simplePos="0" relativeHeight="251841536" behindDoc="0" locked="0" layoutInCell="1" allowOverlap="1" wp14:anchorId="0965FDEC" wp14:editId="13CBD3B8">
            <wp:simplePos x="0" y="0"/>
            <wp:positionH relativeFrom="margin">
              <wp:posOffset>-1270</wp:posOffset>
            </wp:positionH>
            <wp:positionV relativeFrom="paragraph">
              <wp:posOffset>209754</wp:posOffset>
            </wp:positionV>
            <wp:extent cx="8533130" cy="4454525"/>
            <wp:effectExtent l="0" t="0" r="127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069" w:rsidRPr="006713B8">
        <w:br w:type="page"/>
      </w:r>
      <w:r w:rsidR="00673496" w:rsidRPr="00673496">
        <w:rPr>
          <w:noProof/>
          <w:lang w:val="sv-SE" w:eastAsia="sv-SE"/>
        </w:rPr>
        <w:lastRenderedPageBreak/>
        <w:drawing>
          <wp:anchor distT="0" distB="0" distL="114300" distR="114300" simplePos="0" relativeHeight="251806720" behindDoc="0" locked="0" layoutInCell="1" allowOverlap="1" wp14:anchorId="13C47930" wp14:editId="5BC43AB3">
            <wp:simplePos x="0" y="0"/>
            <wp:positionH relativeFrom="margin">
              <wp:align>left</wp:align>
            </wp:positionH>
            <wp:positionV relativeFrom="paragraph">
              <wp:posOffset>95693</wp:posOffset>
            </wp:positionV>
            <wp:extent cx="8533130" cy="5370195"/>
            <wp:effectExtent l="0" t="0" r="127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06BA" w:rsidRPr="006506BA">
        <w:t xml:space="preserve"> </w:t>
      </w:r>
      <w:r w:rsidR="00E41A4A">
        <w:br w:type="page"/>
      </w:r>
    </w:p>
    <w:p w14:paraId="6CDE6410" w14:textId="4CEAA88E" w:rsidR="008A4940" w:rsidRDefault="00673496" w:rsidP="00C962C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73496">
        <w:rPr>
          <w:noProof/>
          <w:lang w:val="sv-SE" w:eastAsia="sv-SE"/>
        </w:rPr>
        <w:lastRenderedPageBreak/>
        <w:drawing>
          <wp:anchor distT="0" distB="0" distL="114300" distR="114300" simplePos="0" relativeHeight="251807744" behindDoc="0" locked="0" layoutInCell="1" allowOverlap="1" wp14:anchorId="616A2EA3" wp14:editId="5C81DB3D">
            <wp:simplePos x="0" y="0"/>
            <wp:positionH relativeFrom="margin">
              <wp:align>left</wp:align>
            </wp:positionH>
            <wp:positionV relativeFrom="paragraph">
              <wp:posOffset>221453</wp:posOffset>
            </wp:positionV>
            <wp:extent cx="8533130" cy="5481955"/>
            <wp:effectExtent l="0" t="0" r="1270" b="444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548CA" w14:textId="7D505415" w:rsidR="008A4940" w:rsidRDefault="00673496" w:rsidP="008A494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673496">
        <w:rPr>
          <w:noProof/>
          <w:lang w:val="sv-SE" w:eastAsia="sv-SE"/>
        </w:rPr>
        <w:lastRenderedPageBreak/>
        <w:drawing>
          <wp:anchor distT="0" distB="0" distL="114300" distR="114300" simplePos="0" relativeHeight="251808768" behindDoc="0" locked="0" layoutInCell="1" allowOverlap="1" wp14:anchorId="63559A23" wp14:editId="7D873926">
            <wp:simplePos x="0" y="0"/>
            <wp:positionH relativeFrom="margin">
              <wp:align>left</wp:align>
            </wp:positionH>
            <wp:positionV relativeFrom="paragraph">
              <wp:posOffset>103</wp:posOffset>
            </wp:positionV>
            <wp:extent cx="8533130" cy="5581015"/>
            <wp:effectExtent l="0" t="0" r="1270" b="63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9A044" w14:textId="3936563E" w:rsidR="00045F6A" w:rsidRDefault="00A50A83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A50A83">
        <w:rPr>
          <w:noProof/>
          <w:lang w:val="sv-SE" w:eastAsia="sv-SE"/>
        </w:rPr>
        <w:lastRenderedPageBreak/>
        <w:drawing>
          <wp:anchor distT="0" distB="0" distL="114300" distR="114300" simplePos="0" relativeHeight="251809792" behindDoc="0" locked="0" layoutInCell="1" allowOverlap="1" wp14:anchorId="1936B8ED" wp14:editId="19999125">
            <wp:simplePos x="0" y="0"/>
            <wp:positionH relativeFrom="margin">
              <wp:posOffset>-1270</wp:posOffset>
            </wp:positionH>
            <wp:positionV relativeFrom="paragraph">
              <wp:posOffset>268689</wp:posOffset>
            </wp:positionV>
            <wp:extent cx="8533130" cy="5022850"/>
            <wp:effectExtent l="0" t="0" r="1270" b="635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F6A">
        <w:rPr>
          <w:rFonts w:cs="Arial"/>
          <w:b/>
          <w:sz w:val="18"/>
          <w:szCs w:val="18"/>
          <w:vertAlign w:val="superscript"/>
        </w:rPr>
        <w:br w:type="page"/>
      </w:r>
    </w:p>
    <w:p w14:paraId="3B16533B" w14:textId="43171321" w:rsidR="00306812" w:rsidRPr="00673496" w:rsidRDefault="003D1000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D1000">
        <w:rPr>
          <w:noProof/>
          <w:lang w:val="sv-SE" w:eastAsia="sv-SE"/>
        </w:rPr>
        <w:lastRenderedPageBreak/>
        <w:drawing>
          <wp:anchor distT="0" distB="0" distL="114300" distR="114300" simplePos="0" relativeHeight="251810816" behindDoc="0" locked="0" layoutInCell="1" allowOverlap="1" wp14:anchorId="53F5EA45" wp14:editId="6EB6D3B6">
            <wp:simplePos x="0" y="0"/>
            <wp:positionH relativeFrom="margin">
              <wp:posOffset>-1342</wp:posOffset>
            </wp:positionH>
            <wp:positionV relativeFrom="paragraph">
              <wp:posOffset>221352</wp:posOffset>
            </wp:positionV>
            <wp:extent cx="8533130" cy="5481955"/>
            <wp:effectExtent l="0" t="0" r="1270" b="4445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83C218" w14:textId="617D731F" w:rsidR="00306812" w:rsidRDefault="00306812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3B9ED61" w14:textId="24B6461A" w:rsidR="00C962C7" w:rsidRDefault="003D1000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D1000">
        <w:rPr>
          <w:noProof/>
          <w:lang w:val="sv-SE" w:eastAsia="sv-SE"/>
        </w:rPr>
        <w:drawing>
          <wp:anchor distT="0" distB="0" distL="114300" distR="114300" simplePos="0" relativeHeight="251811840" behindDoc="0" locked="0" layoutInCell="1" allowOverlap="1" wp14:anchorId="2A489EC1" wp14:editId="1CC815F8">
            <wp:simplePos x="0" y="0"/>
            <wp:positionH relativeFrom="margin">
              <wp:posOffset>-1270</wp:posOffset>
            </wp:positionH>
            <wp:positionV relativeFrom="paragraph">
              <wp:posOffset>200312</wp:posOffset>
            </wp:positionV>
            <wp:extent cx="8533130" cy="4872990"/>
            <wp:effectExtent l="0" t="0" r="1270" b="381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7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48F" w:rsidRPr="00306812">
        <w:br w:type="page"/>
      </w:r>
    </w:p>
    <w:p w14:paraId="3ED49A33" w14:textId="54811E28" w:rsidR="00C962C7" w:rsidRDefault="00C962C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D2C6905" w14:textId="5432DCB0" w:rsidR="00C962C7" w:rsidRDefault="003D1000" w:rsidP="00C962C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15"/>
        </w:tabs>
      </w:pPr>
      <w:r w:rsidRPr="003D1000">
        <w:rPr>
          <w:noProof/>
          <w:lang w:val="sv-SE" w:eastAsia="sv-SE"/>
        </w:rPr>
        <w:drawing>
          <wp:anchor distT="0" distB="0" distL="114300" distR="114300" simplePos="0" relativeHeight="251812864" behindDoc="0" locked="0" layoutInCell="1" allowOverlap="1" wp14:anchorId="1C238A3C" wp14:editId="234BDDE6">
            <wp:simplePos x="0" y="0"/>
            <wp:positionH relativeFrom="margin">
              <wp:posOffset>-1270</wp:posOffset>
            </wp:positionH>
            <wp:positionV relativeFrom="paragraph">
              <wp:posOffset>252095</wp:posOffset>
            </wp:positionV>
            <wp:extent cx="8533130" cy="4782185"/>
            <wp:effectExtent l="0" t="0" r="127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2C7">
        <w:tab/>
      </w:r>
    </w:p>
    <w:p w14:paraId="2BC5E47F" w14:textId="2822A579" w:rsidR="003B42C9" w:rsidRDefault="00B9748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962C7">
        <w:br w:type="page"/>
      </w:r>
    </w:p>
    <w:p w14:paraId="61DBA364" w14:textId="7C59C2B9" w:rsidR="003B42C9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D1000">
        <w:rPr>
          <w:noProof/>
          <w:lang w:val="sv-SE" w:eastAsia="sv-SE"/>
        </w:rPr>
        <w:lastRenderedPageBreak/>
        <w:drawing>
          <wp:anchor distT="0" distB="0" distL="114300" distR="114300" simplePos="0" relativeHeight="251813888" behindDoc="0" locked="0" layoutInCell="1" allowOverlap="1" wp14:anchorId="35BF18CA" wp14:editId="5010C1D9">
            <wp:simplePos x="0" y="0"/>
            <wp:positionH relativeFrom="margin">
              <wp:posOffset>-1270</wp:posOffset>
            </wp:positionH>
            <wp:positionV relativeFrom="paragraph">
              <wp:posOffset>49403</wp:posOffset>
            </wp:positionV>
            <wp:extent cx="8533130" cy="5658485"/>
            <wp:effectExtent l="0" t="0" r="127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82991" w14:textId="07E63531" w:rsidR="006B06DD" w:rsidRDefault="00913BCC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913BCC">
        <w:rPr>
          <w:noProof/>
          <w:lang w:val="sv-SE" w:eastAsia="sv-SE"/>
        </w:rPr>
        <w:lastRenderedPageBreak/>
        <w:drawing>
          <wp:anchor distT="0" distB="0" distL="114300" distR="114300" simplePos="0" relativeHeight="251842560" behindDoc="0" locked="0" layoutInCell="1" allowOverlap="1" wp14:anchorId="63374FA1" wp14:editId="25935A5D">
            <wp:simplePos x="0" y="0"/>
            <wp:positionH relativeFrom="margin">
              <wp:align>right</wp:align>
            </wp:positionH>
            <wp:positionV relativeFrom="paragraph">
              <wp:posOffset>113449</wp:posOffset>
            </wp:positionV>
            <wp:extent cx="8533130" cy="533908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FF6B48" w14:textId="3FC1C66E" w:rsidR="006B06DD" w:rsidRDefault="006B06DD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14:paraId="68C36732" w14:textId="48358E52" w:rsidR="006B06DD" w:rsidRDefault="006B06DD" w:rsidP="006B06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29"/>
        </w:tabs>
      </w:pPr>
      <w:r>
        <w:tab/>
      </w:r>
    </w:p>
    <w:p w14:paraId="2B5AD24A" w14:textId="169F481F" w:rsidR="006B06DD" w:rsidRPr="006B06DD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8327F">
        <w:rPr>
          <w:noProof/>
          <w:lang w:val="sv-SE" w:eastAsia="sv-SE"/>
        </w:rPr>
        <w:drawing>
          <wp:anchor distT="0" distB="0" distL="114300" distR="114300" simplePos="0" relativeHeight="251815936" behindDoc="0" locked="0" layoutInCell="1" allowOverlap="1" wp14:anchorId="37A24927" wp14:editId="19455A13">
            <wp:simplePos x="0" y="0"/>
            <wp:positionH relativeFrom="margin">
              <wp:posOffset>-1270</wp:posOffset>
            </wp:positionH>
            <wp:positionV relativeFrom="paragraph">
              <wp:posOffset>44797</wp:posOffset>
            </wp:positionV>
            <wp:extent cx="8533130" cy="4248150"/>
            <wp:effectExtent l="0" t="0" r="127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41F" w:rsidRPr="006B06DD">
        <w:br w:type="page"/>
      </w:r>
      <w:r w:rsidRPr="00D91926">
        <w:rPr>
          <w:noProof/>
          <w:lang w:val="sv-SE" w:eastAsia="sv-SE"/>
        </w:rPr>
        <w:lastRenderedPageBreak/>
        <w:drawing>
          <wp:anchor distT="0" distB="0" distL="114300" distR="114300" simplePos="0" relativeHeight="251816960" behindDoc="0" locked="0" layoutInCell="1" allowOverlap="1" wp14:anchorId="78405F4A" wp14:editId="1E058B28">
            <wp:simplePos x="0" y="0"/>
            <wp:positionH relativeFrom="margin">
              <wp:posOffset>-1270</wp:posOffset>
            </wp:positionH>
            <wp:positionV relativeFrom="paragraph">
              <wp:posOffset>541720</wp:posOffset>
            </wp:positionV>
            <wp:extent cx="8533130" cy="4835525"/>
            <wp:effectExtent l="0" t="0" r="1270" b="3175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14:paraId="564234A7" w14:textId="01124BF5" w:rsidR="006B06DD" w:rsidRDefault="006B06DD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4EAC75B" w14:textId="3AEF67F7" w:rsidR="00FF044C" w:rsidRPr="005A78AC" w:rsidRDefault="0060304E" w:rsidP="005A78A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849FD">
        <w:rPr>
          <w:noProof/>
          <w:lang w:val="sv-SE" w:eastAsia="sv-SE"/>
        </w:rPr>
        <w:drawing>
          <wp:anchor distT="0" distB="0" distL="114300" distR="114300" simplePos="0" relativeHeight="251817984" behindDoc="0" locked="0" layoutInCell="1" allowOverlap="1" wp14:anchorId="4D00288B" wp14:editId="4FC60A8A">
            <wp:simplePos x="0" y="0"/>
            <wp:positionH relativeFrom="margin">
              <wp:align>right</wp:align>
            </wp:positionH>
            <wp:positionV relativeFrom="paragraph">
              <wp:posOffset>266043</wp:posOffset>
            </wp:positionV>
            <wp:extent cx="8533130" cy="5292725"/>
            <wp:effectExtent l="0" t="0" r="127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5E08" w:rsidRPr="006B06DD">
        <w:br w:type="page"/>
      </w:r>
      <w:r w:rsidRPr="006849FD">
        <w:rPr>
          <w:noProof/>
          <w:lang w:val="sv-SE" w:eastAsia="sv-SE"/>
        </w:rPr>
        <w:lastRenderedPageBreak/>
        <w:drawing>
          <wp:anchor distT="0" distB="0" distL="114300" distR="114300" simplePos="0" relativeHeight="251819008" behindDoc="0" locked="0" layoutInCell="1" allowOverlap="1" wp14:anchorId="158C4619" wp14:editId="06CEFE8F">
            <wp:simplePos x="0" y="0"/>
            <wp:positionH relativeFrom="margin">
              <wp:align>right</wp:align>
            </wp:positionH>
            <wp:positionV relativeFrom="paragraph">
              <wp:posOffset>29626</wp:posOffset>
            </wp:positionV>
            <wp:extent cx="8533130" cy="5678170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Pr="009238A0">
        <w:rPr>
          <w:noProof/>
          <w:lang w:val="sv-SE" w:eastAsia="sv-SE"/>
        </w:rPr>
        <w:lastRenderedPageBreak/>
        <w:drawing>
          <wp:anchor distT="0" distB="0" distL="114300" distR="114300" simplePos="0" relativeHeight="251820032" behindDoc="0" locked="0" layoutInCell="1" allowOverlap="1" wp14:anchorId="4AA71836" wp14:editId="0D744EB8">
            <wp:simplePos x="0" y="0"/>
            <wp:positionH relativeFrom="margin">
              <wp:align>right</wp:align>
            </wp:positionH>
            <wp:positionV relativeFrom="paragraph">
              <wp:posOffset>145247</wp:posOffset>
            </wp:positionV>
            <wp:extent cx="8533130" cy="5560695"/>
            <wp:effectExtent l="0" t="0" r="1270" b="190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7DEEBBFB" w14:textId="0848047A" w:rsidR="004D17F7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238A0">
        <w:rPr>
          <w:noProof/>
          <w:lang w:val="sv-SE" w:eastAsia="sv-SE"/>
        </w:rPr>
        <w:lastRenderedPageBreak/>
        <w:drawing>
          <wp:anchor distT="0" distB="0" distL="114300" distR="114300" simplePos="0" relativeHeight="251821056" behindDoc="0" locked="0" layoutInCell="1" allowOverlap="1" wp14:anchorId="4C0BFA50" wp14:editId="4749F0CF">
            <wp:simplePos x="0" y="0"/>
            <wp:positionH relativeFrom="margin">
              <wp:align>right</wp:align>
            </wp:positionH>
            <wp:positionV relativeFrom="paragraph">
              <wp:posOffset>492292</wp:posOffset>
            </wp:positionV>
            <wp:extent cx="8533130" cy="4921250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CC3" w:rsidRPr="00FF044C">
        <w:br w:type="page"/>
      </w:r>
      <w:r w:rsidRPr="009238A0">
        <w:rPr>
          <w:noProof/>
          <w:lang w:val="sv-SE" w:eastAsia="sv-SE"/>
        </w:rPr>
        <w:lastRenderedPageBreak/>
        <w:drawing>
          <wp:anchor distT="0" distB="0" distL="114300" distR="114300" simplePos="0" relativeHeight="251822080" behindDoc="0" locked="0" layoutInCell="1" allowOverlap="1" wp14:anchorId="7191CC15" wp14:editId="3FADC28A">
            <wp:simplePos x="0" y="0"/>
            <wp:positionH relativeFrom="margin">
              <wp:align>right</wp:align>
            </wp:positionH>
            <wp:positionV relativeFrom="paragraph">
              <wp:posOffset>397498</wp:posOffset>
            </wp:positionV>
            <wp:extent cx="8533130" cy="4087495"/>
            <wp:effectExtent l="0" t="0" r="1270" b="825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4AAE88CA" w14:textId="68BC4D1A" w:rsidR="004D17F7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74586">
        <w:rPr>
          <w:noProof/>
          <w:lang w:val="sv-SE" w:eastAsia="sv-SE"/>
        </w:rPr>
        <w:lastRenderedPageBreak/>
        <w:drawing>
          <wp:anchor distT="0" distB="0" distL="114300" distR="114300" simplePos="0" relativeHeight="251823104" behindDoc="0" locked="0" layoutInCell="1" allowOverlap="1" wp14:anchorId="0B6B5CB4" wp14:editId="3CE255A9">
            <wp:simplePos x="0" y="0"/>
            <wp:positionH relativeFrom="margin">
              <wp:posOffset>-1270</wp:posOffset>
            </wp:positionH>
            <wp:positionV relativeFrom="paragraph">
              <wp:posOffset>43013</wp:posOffset>
            </wp:positionV>
            <wp:extent cx="8533130" cy="5664835"/>
            <wp:effectExtent l="0" t="0" r="127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C289EC" w14:textId="55B10D70" w:rsidR="004D17F7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74586">
        <w:rPr>
          <w:noProof/>
          <w:lang w:val="sv-SE" w:eastAsia="sv-SE"/>
        </w:rPr>
        <w:lastRenderedPageBreak/>
        <w:drawing>
          <wp:anchor distT="0" distB="0" distL="114300" distR="114300" simplePos="0" relativeHeight="251824128" behindDoc="0" locked="0" layoutInCell="1" allowOverlap="1" wp14:anchorId="36AB2848" wp14:editId="1792C0A1">
            <wp:simplePos x="0" y="0"/>
            <wp:positionH relativeFrom="margin">
              <wp:posOffset>-1270</wp:posOffset>
            </wp:positionH>
            <wp:positionV relativeFrom="paragraph">
              <wp:posOffset>263350</wp:posOffset>
            </wp:positionV>
            <wp:extent cx="8533130" cy="5015230"/>
            <wp:effectExtent l="0" t="0" r="127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31E2B9" w14:textId="5D964796" w:rsidR="004D17F7" w:rsidRDefault="004D17F7" w:rsidP="009238A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2D3B1B1" w14:textId="2AFD5803" w:rsidR="004D17F7" w:rsidRPr="009238A0" w:rsidRDefault="004D17F7" w:rsidP="009238A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</w:rPr>
      </w:pPr>
    </w:p>
    <w:p w14:paraId="1E54AF04" w14:textId="30F7B142" w:rsidR="004D17F7" w:rsidRDefault="004D17F7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1CAEC85" w14:textId="7DE47A82" w:rsidR="004D17F7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74586">
        <w:rPr>
          <w:noProof/>
          <w:lang w:val="sv-SE" w:eastAsia="sv-SE"/>
        </w:rPr>
        <w:lastRenderedPageBreak/>
        <w:drawing>
          <wp:anchor distT="0" distB="0" distL="114300" distR="114300" simplePos="0" relativeHeight="251825152" behindDoc="0" locked="0" layoutInCell="1" allowOverlap="1" wp14:anchorId="4981D98E" wp14:editId="1DBABF14">
            <wp:simplePos x="0" y="0"/>
            <wp:positionH relativeFrom="margin">
              <wp:posOffset>-1270</wp:posOffset>
            </wp:positionH>
            <wp:positionV relativeFrom="paragraph">
              <wp:posOffset>218571</wp:posOffset>
            </wp:positionV>
            <wp:extent cx="8533130" cy="5488940"/>
            <wp:effectExtent l="0" t="0" r="127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8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06968" w14:textId="7F241F25" w:rsidR="004D17F7" w:rsidRDefault="004D17F7" w:rsidP="004D17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14:paraId="4C38925F" w14:textId="2F6FFC90" w:rsidR="00BA03D1" w:rsidRPr="00BA03D1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84888">
        <w:rPr>
          <w:noProof/>
          <w:lang w:val="sv-SE" w:eastAsia="sv-SE"/>
        </w:rPr>
        <w:drawing>
          <wp:anchor distT="0" distB="0" distL="114300" distR="114300" simplePos="0" relativeHeight="251826176" behindDoc="0" locked="0" layoutInCell="1" allowOverlap="1" wp14:anchorId="1E53FE2E" wp14:editId="110F7C31">
            <wp:simplePos x="0" y="0"/>
            <wp:positionH relativeFrom="margin">
              <wp:posOffset>-1270</wp:posOffset>
            </wp:positionH>
            <wp:positionV relativeFrom="paragraph">
              <wp:posOffset>295384</wp:posOffset>
            </wp:positionV>
            <wp:extent cx="8533130" cy="5104130"/>
            <wp:effectExtent l="0" t="0" r="1270" b="127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0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2DA" w:rsidRPr="004D17F7">
        <w:br w:type="page"/>
      </w:r>
    </w:p>
    <w:p w14:paraId="31542D51" w14:textId="39355CC0" w:rsidR="00BA03D1" w:rsidRDefault="00BA03D1" w:rsidP="00BA03D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98"/>
        </w:tabs>
      </w:pPr>
      <w:r>
        <w:lastRenderedPageBreak/>
        <w:tab/>
      </w:r>
    </w:p>
    <w:p w14:paraId="6B5D944D" w14:textId="1831BDC1" w:rsidR="009238A0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849AC">
        <w:rPr>
          <w:noProof/>
          <w:lang w:val="sv-SE" w:eastAsia="sv-SE"/>
        </w:rPr>
        <w:drawing>
          <wp:anchor distT="0" distB="0" distL="114300" distR="114300" simplePos="0" relativeHeight="251827200" behindDoc="0" locked="0" layoutInCell="1" allowOverlap="1" wp14:anchorId="753C3E70" wp14:editId="47494C1C">
            <wp:simplePos x="0" y="0"/>
            <wp:positionH relativeFrom="margin">
              <wp:align>right</wp:align>
            </wp:positionH>
            <wp:positionV relativeFrom="paragraph">
              <wp:posOffset>197025</wp:posOffset>
            </wp:positionV>
            <wp:extent cx="8533130" cy="5200015"/>
            <wp:effectExtent l="0" t="0" r="1270" b="63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E4CA2" w14:textId="250897DB" w:rsidR="009238A0" w:rsidRDefault="009238A0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BB3B0F7" w14:textId="75365C03" w:rsidR="00474586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849AC">
        <w:rPr>
          <w:noProof/>
          <w:lang w:val="sv-SE" w:eastAsia="sv-SE"/>
        </w:rPr>
        <w:lastRenderedPageBreak/>
        <w:drawing>
          <wp:anchor distT="0" distB="0" distL="114300" distR="114300" simplePos="0" relativeHeight="251828224" behindDoc="0" locked="0" layoutInCell="1" allowOverlap="1" wp14:anchorId="34582C32" wp14:editId="76AD7660">
            <wp:simplePos x="0" y="0"/>
            <wp:positionH relativeFrom="margin">
              <wp:posOffset>-1270</wp:posOffset>
            </wp:positionH>
            <wp:positionV relativeFrom="paragraph">
              <wp:posOffset>294640</wp:posOffset>
            </wp:positionV>
            <wp:extent cx="8533130" cy="4981575"/>
            <wp:effectExtent l="0" t="0" r="1270" b="9525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5B37FF" w14:textId="200B9E5E" w:rsidR="0080015E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74586">
        <w:br w:type="page"/>
      </w:r>
      <w:r w:rsidR="0060304E" w:rsidRPr="003849AC">
        <w:rPr>
          <w:noProof/>
          <w:lang w:val="sv-SE" w:eastAsia="sv-SE"/>
        </w:rPr>
        <w:lastRenderedPageBreak/>
        <w:drawing>
          <wp:anchor distT="0" distB="0" distL="114300" distR="114300" simplePos="0" relativeHeight="251829248" behindDoc="0" locked="0" layoutInCell="1" allowOverlap="1" wp14:anchorId="1B981498" wp14:editId="13BC8EFC">
            <wp:simplePos x="0" y="0"/>
            <wp:positionH relativeFrom="margin">
              <wp:posOffset>-1270</wp:posOffset>
            </wp:positionH>
            <wp:positionV relativeFrom="paragraph">
              <wp:posOffset>622366</wp:posOffset>
            </wp:positionV>
            <wp:extent cx="8533130" cy="4706620"/>
            <wp:effectExtent l="0" t="0" r="127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77FF4A0" w14:textId="0ACC445B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2D86070" w14:textId="679F3048" w:rsidR="0080015E" w:rsidRDefault="00BC350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C350A">
        <w:rPr>
          <w:noProof/>
        </w:rPr>
        <w:drawing>
          <wp:anchor distT="0" distB="0" distL="114300" distR="114300" simplePos="0" relativeHeight="251844608" behindDoc="0" locked="0" layoutInCell="1" allowOverlap="1" wp14:anchorId="0815BDE5" wp14:editId="0EED1B7D">
            <wp:simplePos x="0" y="0"/>
            <wp:positionH relativeFrom="margin">
              <wp:align>right</wp:align>
            </wp:positionH>
            <wp:positionV relativeFrom="paragraph">
              <wp:posOffset>2903</wp:posOffset>
            </wp:positionV>
            <wp:extent cx="8533130" cy="497268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7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87902" w14:textId="1A7D24F6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4473724" w14:textId="03B8ABB9" w:rsidR="00837C6C" w:rsidRPr="00C84483" w:rsidRDefault="00F46535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0015E">
        <w:br w:type="page"/>
      </w:r>
      <w:r w:rsidR="0060304E" w:rsidRPr="00767DA5">
        <w:rPr>
          <w:noProof/>
          <w:lang w:val="sv-SE" w:eastAsia="sv-SE"/>
        </w:rPr>
        <w:lastRenderedPageBreak/>
        <w:drawing>
          <wp:anchor distT="0" distB="0" distL="114300" distR="114300" simplePos="0" relativeHeight="251831296" behindDoc="0" locked="0" layoutInCell="1" allowOverlap="1" wp14:anchorId="791AAD00" wp14:editId="315C7028">
            <wp:simplePos x="0" y="0"/>
            <wp:positionH relativeFrom="margin">
              <wp:posOffset>-1270</wp:posOffset>
            </wp:positionH>
            <wp:positionV relativeFrom="paragraph">
              <wp:posOffset>22</wp:posOffset>
            </wp:positionV>
            <wp:extent cx="8533130" cy="5703570"/>
            <wp:effectExtent l="0" t="0" r="127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0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  <w:r w:rsidR="0060304E" w:rsidRPr="00471C1C">
        <w:rPr>
          <w:noProof/>
          <w:lang w:val="sv-SE" w:eastAsia="sv-SE"/>
        </w:rPr>
        <w:lastRenderedPageBreak/>
        <w:drawing>
          <wp:anchor distT="0" distB="0" distL="114300" distR="114300" simplePos="0" relativeHeight="251832320" behindDoc="0" locked="0" layoutInCell="1" allowOverlap="1" wp14:anchorId="5DC2B081" wp14:editId="4D49C78A">
            <wp:simplePos x="0" y="0"/>
            <wp:positionH relativeFrom="margin">
              <wp:posOffset>-1270</wp:posOffset>
            </wp:positionH>
            <wp:positionV relativeFrom="paragraph">
              <wp:posOffset>279209</wp:posOffset>
            </wp:positionV>
            <wp:extent cx="8533130" cy="4684395"/>
            <wp:effectExtent l="0" t="0" r="1270" b="1905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0B1B2BC2" w14:textId="675719F6" w:rsidR="00837C6C" w:rsidRDefault="0060304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C55662">
        <w:rPr>
          <w:noProof/>
          <w:lang w:val="sv-SE" w:eastAsia="sv-SE"/>
        </w:rPr>
        <w:lastRenderedPageBreak/>
        <w:drawing>
          <wp:anchor distT="0" distB="0" distL="114300" distR="114300" simplePos="0" relativeHeight="251833344" behindDoc="0" locked="0" layoutInCell="1" allowOverlap="1" wp14:anchorId="5B26798D" wp14:editId="138BF169">
            <wp:simplePos x="0" y="0"/>
            <wp:positionH relativeFrom="margin">
              <wp:align>right</wp:align>
            </wp:positionH>
            <wp:positionV relativeFrom="paragraph">
              <wp:posOffset>156560</wp:posOffset>
            </wp:positionV>
            <wp:extent cx="8533130" cy="5551170"/>
            <wp:effectExtent l="0" t="0" r="1270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5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55F" w:rsidRPr="00837C6C">
        <w:br w:type="page"/>
      </w:r>
    </w:p>
    <w:p w14:paraId="2C6A767D" w14:textId="6FAC1B5A" w:rsidR="00837C6C" w:rsidRDefault="00913BCC" w:rsidP="00837C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913BCC">
        <w:rPr>
          <w:noProof/>
          <w:lang w:val="sv-SE" w:eastAsia="sv-SE"/>
        </w:rPr>
        <w:lastRenderedPageBreak/>
        <w:drawing>
          <wp:anchor distT="0" distB="0" distL="114300" distR="114300" simplePos="0" relativeHeight="251843584" behindDoc="0" locked="0" layoutInCell="1" allowOverlap="1" wp14:anchorId="4A98C561" wp14:editId="421BECC6">
            <wp:simplePos x="0" y="0"/>
            <wp:positionH relativeFrom="margin">
              <wp:posOffset>-1270</wp:posOffset>
            </wp:positionH>
            <wp:positionV relativeFrom="paragraph">
              <wp:posOffset>154245</wp:posOffset>
            </wp:positionV>
            <wp:extent cx="8533130" cy="4121150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0580E" w14:textId="6A5F4839" w:rsidR="00913BCC" w:rsidRDefault="0098555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37C6C">
        <w:br w:type="page"/>
      </w:r>
    </w:p>
    <w:p w14:paraId="64FFA314" w14:textId="646291B7" w:rsidR="00913BCC" w:rsidRDefault="00913BCC">
      <w:pPr>
        <w:rPr>
          <w:rFonts w:ascii="Arial" w:hAnsi="Arial"/>
          <w:spacing w:val="-2"/>
          <w:sz w:val="20"/>
          <w:szCs w:val="20"/>
        </w:rPr>
      </w:pPr>
      <w:r w:rsidRPr="00C55662">
        <w:rPr>
          <w:noProof/>
          <w:lang w:val="sv-SE" w:eastAsia="sv-SE"/>
        </w:rPr>
        <w:lastRenderedPageBreak/>
        <w:drawing>
          <wp:anchor distT="0" distB="0" distL="114300" distR="114300" simplePos="0" relativeHeight="251834368" behindDoc="0" locked="0" layoutInCell="1" allowOverlap="1" wp14:anchorId="0248E4AB" wp14:editId="36F91854">
            <wp:simplePos x="0" y="0"/>
            <wp:positionH relativeFrom="margin">
              <wp:posOffset>-1270</wp:posOffset>
            </wp:positionH>
            <wp:positionV relativeFrom="paragraph">
              <wp:posOffset>241539</wp:posOffset>
            </wp:positionV>
            <wp:extent cx="8533130" cy="4504690"/>
            <wp:effectExtent l="0" t="0" r="127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0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0D63A7AD" w14:textId="24AF936A" w:rsidR="00F4402C" w:rsidRDefault="00913BCC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C55662">
        <w:rPr>
          <w:noProof/>
          <w:lang w:val="sv-SE" w:eastAsia="sv-SE"/>
        </w:rPr>
        <w:lastRenderedPageBreak/>
        <w:drawing>
          <wp:anchor distT="0" distB="0" distL="114300" distR="114300" simplePos="0" relativeHeight="251835392" behindDoc="0" locked="0" layoutInCell="1" allowOverlap="1" wp14:anchorId="7542F39E" wp14:editId="7235F997">
            <wp:simplePos x="0" y="0"/>
            <wp:positionH relativeFrom="margin">
              <wp:posOffset>-1270</wp:posOffset>
            </wp:positionH>
            <wp:positionV relativeFrom="paragraph">
              <wp:posOffset>259693</wp:posOffset>
            </wp:positionV>
            <wp:extent cx="8533130" cy="5443220"/>
            <wp:effectExtent l="0" t="0" r="1270" b="5080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4EBEDF" w14:textId="587CDC60" w:rsidR="00F4402C" w:rsidRDefault="00913BCC" w:rsidP="008A3B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C2555">
        <w:rPr>
          <w:noProof/>
          <w:lang w:val="sv-SE" w:eastAsia="sv-SE"/>
        </w:rPr>
        <w:lastRenderedPageBreak/>
        <w:drawing>
          <wp:anchor distT="0" distB="0" distL="114300" distR="114300" simplePos="0" relativeHeight="251836416" behindDoc="0" locked="0" layoutInCell="1" allowOverlap="1" wp14:anchorId="59993028" wp14:editId="0E2C4788">
            <wp:simplePos x="0" y="0"/>
            <wp:positionH relativeFrom="margin">
              <wp:posOffset>-1270</wp:posOffset>
            </wp:positionH>
            <wp:positionV relativeFrom="paragraph">
              <wp:posOffset>394</wp:posOffset>
            </wp:positionV>
            <wp:extent cx="8533130" cy="5712460"/>
            <wp:effectExtent l="0" t="0" r="1270" b="2540"/>
            <wp:wrapSquare wrapText="bothSides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BA99D7" w14:textId="65B36431" w:rsidR="00471C1C" w:rsidRDefault="00471C1C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14F3BC9" w14:textId="2E1789D6" w:rsidR="00471C1C" w:rsidRDefault="00913BCC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80CA5">
        <w:rPr>
          <w:noProof/>
          <w:lang w:val="sv-SE" w:eastAsia="sv-SE"/>
        </w:rPr>
        <w:drawing>
          <wp:anchor distT="0" distB="0" distL="114300" distR="114300" simplePos="0" relativeHeight="251837440" behindDoc="0" locked="0" layoutInCell="1" allowOverlap="1" wp14:anchorId="1FA64FB0" wp14:editId="5426164F">
            <wp:simplePos x="0" y="0"/>
            <wp:positionH relativeFrom="margin">
              <wp:posOffset>-1270</wp:posOffset>
            </wp:positionH>
            <wp:positionV relativeFrom="paragraph">
              <wp:posOffset>187062</wp:posOffset>
            </wp:positionV>
            <wp:extent cx="8533130" cy="5357495"/>
            <wp:effectExtent l="0" t="0" r="1270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E5D10C" w14:textId="7E35765A" w:rsidR="00471C1C" w:rsidRDefault="0060304E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680CA5">
        <w:rPr>
          <w:noProof/>
          <w:lang w:val="sv-SE" w:eastAsia="sv-SE"/>
        </w:rPr>
        <w:lastRenderedPageBreak/>
        <w:drawing>
          <wp:anchor distT="0" distB="0" distL="114300" distR="114300" simplePos="0" relativeHeight="251838464" behindDoc="0" locked="0" layoutInCell="1" allowOverlap="1" wp14:anchorId="200B9200" wp14:editId="640A441E">
            <wp:simplePos x="0" y="0"/>
            <wp:positionH relativeFrom="margin">
              <wp:align>right</wp:align>
            </wp:positionH>
            <wp:positionV relativeFrom="paragraph">
              <wp:posOffset>44</wp:posOffset>
            </wp:positionV>
            <wp:extent cx="8533130" cy="5712460"/>
            <wp:effectExtent l="0" t="0" r="1270" b="254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9B364A" w14:textId="77AEB2A3" w:rsidR="00471C1C" w:rsidRDefault="00471C1C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BFD23CF" w14:textId="107825C0" w:rsidR="00FC5D09" w:rsidRDefault="0060304E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80CA5">
        <w:rPr>
          <w:noProof/>
          <w:lang w:val="sv-SE" w:eastAsia="sv-SE"/>
        </w:rPr>
        <w:drawing>
          <wp:anchor distT="0" distB="0" distL="114300" distR="114300" simplePos="0" relativeHeight="251839488" behindDoc="0" locked="0" layoutInCell="1" allowOverlap="1" wp14:anchorId="2067304E" wp14:editId="52E0BED7">
            <wp:simplePos x="0" y="0"/>
            <wp:positionH relativeFrom="margin">
              <wp:align>right</wp:align>
            </wp:positionH>
            <wp:positionV relativeFrom="paragraph">
              <wp:posOffset>140751</wp:posOffset>
            </wp:positionV>
            <wp:extent cx="8533130" cy="1033145"/>
            <wp:effectExtent l="0" t="0" r="1270" b="0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7136" w:rsidRPr="00AB7136">
        <w:t xml:space="preserve"> </w:t>
      </w:r>
    </w:p>
    <w:p w14:paraId="75E6B865" w14:textId="40F7A4A9" w:rsidR="00C55662" w:rsidRDefault="00C5566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527F333" w14:textId="314A3826" w:rsidR="00C55662" w:rsidRDefault="00C5566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953C23F" w14:textId="0D1C7481" w:rsidR="00DE054D" w:rsidRPr="00997B8C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201</w:t>
      </w:r>
      <w:r w:rsidR="00791773">
        <w:rPr>
          <w:spacing w:val="-3"/>
          <w:sz w:val="18"/>
          <w:szCs w:val="18"/>
        </w:rPr>
        <w:t>8</w:t>
      </w:r>
      <w:r w:rsidR="00997B8C">
        <w:rPr>
          <w:spacing w:val="-3"/>
          <w:sz w:val="18"/>
          <w:szCs w:val="18"/>
        </w:rPr>
        <w:t>-</w:t>
      </w:r>
      <w:r w:rsidR="00537112">
        <w:rPr>
          <w:spacing w:val="-3"/>
          <w:sz w:val="18"/>
          <w:szCs w:val="18"/>
        </w:rPr>
        <w:t>October-</w:t>
      </w:r>
      <w:r w:rsidR="00791773">
        <w:rPr>
          <w:spacing w:val="-3"/>
          <w:sz w:val="18"/>
          <w:szCs w:val="18"/>
        </w:rPr>
        <w:t>18</w:t>
      </w:r>
      <w:r w:rsidR="00537112">
        <w:rPr>
          <w:spacing w:val="-3"/>
          <w:sz w:val="18"/>
          <w:szCs w:val="18"/>
        </w:rPr>
        <w:t>, release 3.</w:t>
      </w:r>
      <w:r w:rsidR="00542D64">
        <w:rPr>
          <w:spacing w:val="-3"/>
          <w:sz w:val="18"/>
          <w:szCs w:val="18"/>
        </w:rPr>
        <w:t>3</w:t>
      </w:r>
      <w:r w:rsidR="00791773">
        <w:rPr>
          <w:spacing w:val="-3"/>
          <w:sz w:val="18"/>
          <w:szCs w:val="18"/>
        </w:rPr>
        <w:t>4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1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0F5DFF3E" w:rsidR="00623BFA" w:rsidRPr="00DE7D8A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2" w:history="1">
        <w:r w:rsidR="00623BFA"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0F2C7EC7" w14:textId="77777777" w:rsidR="00E41FC6" w:rsidRPr="00E41FC6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  <w:gridCol w:w="2977"/>
      </w:tblGrid>
      <w:tr w:rsidR="00537112" w:rsidRPr="00537112" w14:paraId="4DDAAECB" w14:textId="77777777" w:rsidTr="00542D64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39083E95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0C55AD01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91773" w:rsidRPr="00537112" w14:paraId="0046C6DB" w14:textId="77777777" w:rsidTr="006978B7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59707AC2" w14:textId="2C3FB73D" w:rsidR="00791773" w:rsidRPr="00537112" w:rsidRDefault="00791773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1"/>
                <w:sz w:val="18"/>
                <w:szCs w:val="18"/>
              </w:rPr>
              <w:t xml:space="preserve">B*55:23,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537112">
              <w:rPr>
                <w:rFonts w:cs="Arial"/>
                <w:spacing w:val="-1"/>
                <w:sz w:val="18"/>
                <w:szCs w:val="18"/>
              </w:rPr>
              <w:t xml:space="preserve">55:32, B*56:18,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537112">
              <w:rPr>
                <w:rFonts w:cs="Arial"/>
                <w:spacing w:val="-1"/>
                <w:sz w:val="18"/>
                <w:szCs w:val="18"/>
              </w:rPr>
              <w:t>56:32</w:t>
            </w:r>
          </w:p>
        </w:tc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14:paraId="4B225C96" w14:textId="77777777" w:rsidR="00791773" w:rsidRPr="00537112" w:rsidRDefault="00791773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791773" w:rsidRPr="00537112" w14:paraId="3ECFB54A" w14:textId="77777777" w:rsidTr="00542D64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3647634D" w14:textId="62A33651" w:rsidR="00791773" w:rsidRPr="00537112" w:rsidRDefault="00791773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BB94D19" w14:textId="77777777" w:rsidR="00791773" w:rsidRPr="00537112" w:rsidRDefault="00791773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416A9F71" w14:textId="77777777" w:rsidR="00E41FC6" w:rsidRPr="00E41FC6" w:rsidRDefault="00E41FC6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77777777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7AD9CABC" w14:textId="77777777" w:rsidR="002645A5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10438FB4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0AEC942E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30FD6D7F" w14:textId="77777777" w:rsidR="00551AF9" w:rsidRDefault="00551AF9" w:rsidP="00551AF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</w:p>
    <w:p w14:paraId="64555F61" w14:textId="77777777" w:rsidR="00107FB1" w:rsidRDefault="00107FB1" w:rsidP="00107FB1">
      <w:pPr>
        <w:pStyle w:val="Title"/>
        <w:jc w:val="both"/>
        <w:rPr>
          <w:b w:val="0"/>
          <w:sz w:val="18"/>
          <w:szCs w:val="18"/>
          <w:lang w:val="en-GB"/>
        </w:rPr>
      </w:pPr>
    </w:p>
    <w:p w14:paraId="36D63CCC" w14:textId="77777777" w:rsidR="00107FB1" w:rsidRDefault="00107FB1" w:rsidP="00107FB1">
      <w:pPr>
        <w:pStyle w:val="Title"/>
        <w:jc w:val="both"/>
        <w:rPr>
          <w:b w:val="0"/>
          <w:sz w:val="18"/>
          <w:szCs w:val="18"/>
          <w:lang w:val="en-GB"/>
        </w:rPr>
      </w:pPr>
    </w:p>
    <w:p w14:paraId="66380F85" w14:textId="77777777" w:rsidR="00107FB1" w:rsidRDefault="00107FB1" w:rsidP="00107FB1">
      <w:pPr>
        <w:pStyle w:val="Title"/>
        <w:jc w:val="both"/>
        <w:rPr>
          <w:b w:val="0"/>
          <w:sz w:val="18"/>
          <w:szCs w:val="18"/>
          <w:lang w:val="en-GB"/>
        </w:rPr>
      </w:pPr>
    </w:p>
    <w:p w14:paraId="2C0CA4D2" w14:textId="77777777" w:rsidR="00107FB1" w:rsidRDefault="00107FB1" w:rsidP="00107FB1">
      <w:pPr>
        <w:pStyle w:val="Title"/>
        <w:jc w:val="both"/>
        <w:rPr>
          <w:b w:val="0"/>
          <w:sz w:val="18"/>
          <w:szCs w:val="18"/>
          <w:lang w:val="en-GB"/>
        </w:rPr>
      </w:pPr>
    </w:p>
    <w:p w14:paraId="7886C0AF" w14:textId="0FB84A72" w:rsidR="00107FB1" w:rsidRPr="00107FB1" w:rsidRDefault="00107FB1" w:rsidP="00107FB1">
      <w:pPr>
        <w:pStyle w:val="Title"/>
        <w:jc w:val="both"/>
        <w:rPr>
          <w:b w:val="0"/>
          <w:sz w:val="18"/>
          <w:szCs w:val="18"/>
          <w:lang w:val="en-GB"/>
        </w:rPr>
      </w:pPr>
      <w:r w:rsidRPr="00107FB1">
        <w:rPr>
          <w:b w:val="0"/>
          <w:sz w:val="18"/>
          <w:szCs w:val="18"/>
          <w:lang w:val="en-GB"/>
        </w:rPr>
        <w:t>Changes to revision R01 compared to R00:</w:t>
      </w:r>
    </w:p>
    <w:p w14:paraId="649B02FE" w14:textId="77777777" w:rsidR="00107FB1" w:rsidRPr="00107FB1" w:rsidRDefault="00107FB1" w:rsidP="00107FB1">
      <w:pPr>
        <w:pStyle w:val="Title"/>
        <w:jc w:val="both"/>
        <w:rPr>
          <w:b w:val="0"/>
          <w:sz w:val="18"/>
          <w:szCs w:val="18"/>
          <w:lang w:val="en-GB"/>
        </w:rPr>
      </w:pPr>
      <w:r w:rsidRPr="00107FB1">
        <w:rPr>
          <w:b w:val="0"/>
          <w:sz w:val="18"/>
          <w:szCs w:val="18"/>
          <w:lang w:val="en-GB"/>
        </w:rPr>
        <w:t>1. Primer mix 26 does not amplify the B*47:04 allele. This has been corrected in the Specificity and Interpretation tables.</w:t>
      </w:r>
    </w:p>
    <w:p w14:paraId="29CEA936" w14:textId="77777777" w:rsidR="00107FB1" w:rsidRPr="00107FB1" w:rsidRDefault="00107FB1" w:rsidP="00107FB1">
      <w:pPr>
        <w:pStyle w:val="Title"/>
        <w:tabs>
          <w:tab w:val="left" w:pos="426"/>
          <w:tab w:val="center" w:pos="709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b w:val="0"/>
          <w:sz w:val="18"/>
          <w:szCs w:val="18"/>
        </w:rPr>
      </w:pPr>
      <w:bookmarkStart w:id="1" w:name="_Hlk23242724"/>
      <w:r w:rsidRPr="00107FB1">
        <w:rPr>
          <w:b w:val="0"/>
          <w:sz w:val="18"/>
          <w:szCs w:val="18"/>
          <w:lang w:val="en-GB"/>
        </w:rPr>
        <w:t xml:space="preserve">2. </w:t>
      </w:r>
      <w:r w:rsidRPr="00107FB1">
        <w:rPr>
          <w:b w:val="0"/>
          <w:sz w:val="18"/>
          <w:szCs w:val="18"/>
        </w:rPr>
        <w:t>Notes on Bw assignment of HLA-B alleles have been added in the section “Uniquely identified alleles”.</w:t>
      </w:r>
    </w:p>
    <w:bookmarkEnd w:id="1"/>
    <w:p w14:paraId="28663820" w14:textId="450969F3" w:rsidR="00551AF9" w:rsidRDefault="00107FB1" w:rsidP="00107FB1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107FB1">
        <w:rPr>
          <w:rFonts w:ascii="Arial" w:hAnsi="Arial"/>
          <w:spacing w:val="-3"/>
          <w:sz w:val="18"/>
          <w:szCs w:val="18"/>
        </w:rPr>
        <w:t>3. Additional information has been added regarding gel electrophoresis run time for primer mixes 56 and 57 under the Specificity table.</w:t>
      </w:r>
    </w:p>
    <w:p w14:paraId="7483ECFA" w14:textId="77777777" w:rsidR="00551AF9" w:rsidRPr="002645A5" w:rsidRDefault="00551AF9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sectPr w:rsidR="00551AF9" w:rsidRPr="002645A5" w:rsidSect="00D06B6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D9D5" w14:textId="77777777" w:rsidR="006024B1" w:rsidRPr="00060351" w:rsidRDefault="006024B1" w:rsidP="006024B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A24C6A7" w14:textId="77777777" w:rsidR="006024B1" w:rsidRPr="00E61910" w:rsidRDefault="006024B1" w:rsidP="006024B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FE5BB53" w14:textId="77777777" w:rsidR="006024B1" w:rsidRPr="00AA240A" w:rsidRDefault="006024B1" w:rsidP="006024B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57F4A85" w14:textId="0B504402" w:rsidR="00835452" w:rsidRPr="00A6082E" w:rsidRDefault="006024B1" w:rsidP="006024B1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E7962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E7962">
      <w:rPr>
        <w:rFonts w:ascii="Arial" w:hAnsi="Arial"/>
        <w:noProof/>
      </w:rPr>
      <w:t>38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C59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0D862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C7E3C" w14:textId="219239C7" w:rsidR="00D06B65" w:rsidRPr="00BE550B" w:rsidRDefault="00111F5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98013D" wp14:editId="2BE25456">
              <wp:simplePos x="0" y="0"/>
              <wp:positionH relativeFrom="margin">
                <wp:align>right</wp:align>
              </wp:positionH>
              <wp:positionV relativeFrom="paragraph">
                <wp:posOffset>-101056</wp:posOffset>
              </wp:positionV>
              <wp:extent cx="2021296" cy="495300"/>
              <wp:effectExtent l="0" t="0" r="1714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9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8CD04" w14:textId="186F71FD" w:rsidR="00835452" w:rsidRPr="00111F5D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11F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11F5D" w:rsidRPr="00111F5D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111F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98013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95pt;margin-top:-7.95pt;width:159.1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">
              <v:textbox style="mso-fit-shape-to-text:t">
                <w:txbxContent>
                  <w:p w14:paraId="2C88CD04" w14:textId="186F71FD" w:rsidR="00835452" w:rsidRPr="00111F5D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11F5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11F5D" w:rsidRPr="00111F5D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111F5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17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77C60BF" wp14:editId="68181A38">
          <wp:simplePos x="0" y="0"/>
          <wp:positionH relativeFrom="column">
            <wp:posOffset>-153619</wp:posOffset>
          </wp:positionH>
          <wp:positionV relativeFrom="paragraph">
            <wp:posOffset>-125577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550B">
      <w:rPr>
        <w:rFonts w:cs="Arial"/>
        <w:i/>
        <w:sz w:val="40"/>
        <w:szCs w:val="40"/>
      </w:rPr>
      <w:t xml:space="preserve"> </w:t>
    </w:r>
    <w:r w:rsidR="00DF1AB1">
      <w:rPr>
        <w:sz w:val="32"/>
        <w:szCs w:val="32"/>
        <w:vertAlign w:val="superscript"/>
      </w:rPr>
      <w:tab/>
    </w:r>
    <w:r w:rsidR="00DF1AB1">
      <w:rPr>
        <w:sz w:val="32"/>
        <w:szCs w:val="32"/>
        <w:vertAlign w:val="superscript"/>
      </w:rPr>
      <w:tab/>
      <w:t xml:space="preserve"> </w:t>
    </w:r>
    <w:r w:rsidR="00DF1AB1">
      <w:rPr>
        <w:rFonts w:ascii="Arial" w:hAnsi="Arial" w:cs="Arial"/>
        <w:b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t xml:space="preserve">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</w:p>
  <w:p w14:paraId="0903BCF6" w14:textId="5086E304" w:rsidR="00D06B65" w:rsidRPr="00BE550B" w:rsidRDefault="006024B1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E12CC7">
      <w:rPr>
        <w:rFonts w:ascii="Arial" w:hAnsi="Arial" w:cs="Arial"/>
        <w:sz w:val="20"/>
        <w:szCs w:val="20"/>
      </w:rPr>
      <w:t xml:space="preserve"> 2019</w:t>
    </w:r>
    <w:r w:rsidR="0088058D" w:rsidRPr="00BE550B">
      <w:rPr>
        <w:rFonts w:ascii="Arial" w:hAnsi="Arial" w:cs="Arial"/>
        <w:b/>
        <w:sz w:val="20"/>
        <w:szCs w:val="20"/>
      </w:rPr>
      <w:tab/>
    </w:r>
    <w:r w:rsidR="00BE550B" w:rsidRPr="00BE550B">
      <w:rPr>
        <w:rFonts w:ascii="Arial" w:hAnsi="Arial" w:cs="Arial"/>
        <w:b/>
        <w:sz w:val="20"/>
        <w:szCs w:val="20"/>
      </w:rPr>
      <w:t>101.501-48/12 -48u/12</w:t>
    </w:r>
    <w:r w:rsidR="00D06B65" w:rsidRPr="00BE550B">
      <w:rPr>
        <w:rFonts w:ascii="Arial" w:hAnsi="Arial" w:cs="Arial"/>
        <w:b/>
        <w:sz w:val="20"/>
        <w:szCs w:val="20"/>
      </w:rPr>
      <w:t>u</w:t>
    </w:r>
  </w:p>
  <w:p w14:paraId="6F74D1E7" w14:textId="309B344F" w:rsidR="00835452" w:rsidRPr="0027345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F7655">
      <w:rPr>
        <w:rFonts w:ascii="Arial" w:hAnsi="Arial" w:cs="Arial"/>
        <w:sz w:val="20"/>
        <w:szCs w:val="20"/>
      </w:rPr>
      <w:t>1</w:t>
    </w:r>
    <w:r w:rsidR="00835452" w:rsidRPr="0027345B">
      <w:rPr>
        <w:rFonts w:ascii="Arial" w:hAnsi="Arial" w:cs="Arial"/>
        <w:b/>
        <w:sz w:val="20"/>
        <w:szCs w:val="20"/>
      </w:rPr>
      <w:t xml:space="preserve">                                  </w:t>
    </w:r>
    <w:r w:rsidRPr="0027345B">
      <w:rPr>
        <w:rFonts w:ascii="Arial" w:hAnsi="Arial" w:cs="Arial"/>
        <w:b/>
        <w:sz w:val="20"/>
        <w:szCs w:val="20"/>
      </w:rPr>
      <w:t xml:space="preserve">                             </w:t>
    </w:r>
    <w:r w:rsidR="00DC5FD7">
      <w:rPr>
        <w:rFonts w:ascii="Arial" w:hAnsi="Arial" w:cs="Arial"/>
        <w:b/>
        <w:sz w:val="20"/>
        <w:szCs w:val="20"/>
      </w:rPr>
      <w:t xml:space="preserve">  </w:t>
    </w:r>
    <w:r w:rsidR="00111F5D">
      <w:rPr>
        <w:rFonts w:ascii="Arial" w:hAnsi="Arial" w:cs="Arial"/>
        <w:b/>
        <w:sz w:val="20"/>
        <w:szCs w:val="20"/>
      </w:rPr>
      <w:t xml:space="preserve">     </w:t>
    </w:r>
    <w:r w:rsidR="00E12CC7">
      <w:rPr>
        <w:rFonts w:ascii="Arial" w:hAnsi="Arial" w:cs="Arial"/>
        <w:b/>
        <w:sz w:val="20"/>
        <w:szCs w:val="20"/>
      </w:rPr>
      <w:t>5H1</w:t>
    </w:r>
    <w:r w:rsidR="00835452" w:rsidRPr="0027345B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2BB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31CB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34D6"/>
    <w:rsid w:val="0003770A"/>
    <w:rsid w:val="0004355C"/>
    <w:rsid w:val="00043B28"/>
    <w:rsid w:val="00045F6A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7055"/>
    <w:rsid w:val="000B344E"/>
    <w:rsid w:val="000B4DB0"/>
    <w:rsid w:val="000B532E"/>
    <w:rsid w:val="000C7605"/>
    <w:rsid w:val="000D1169"/>
    <w:rsid w:val="000D590A"/>
    <w:rsid w:val="000D7D18"/>
    <w:rsid w:val="000E2B25"/>
    <w:rsid w:val="000F1A4F"/>
    <w:rsid w:val="000F3C01"/>
    <w:rsid w:val="000F6F6F"/>
    <w:rsid w:val="000F72B1"/>
    <w:rsid w:val="001010A3"/>
    <w:rsid w:val="001059E6"/>
    <w:rsid w:val="00107F42"/>
    <w:rsid w:val="00107FB1"/>
    <w:rsid w:val="00111884"/>
    <w:rsid w:val="00111F5D"/>
    <w:rsid w:val="00123E5A"/>
    <w:rsid w:val="00125072"/>
    <w:rsid w:val="001269C6"/>
    <w:rsid w:val="00127BD9"/>
    <w:rsid w:val="001338DB"/>
    <w:rsid w:val="00150E27"/>
    <w:rsid w:val="00152C7D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4344"/>
    <w:rsid w:val="00174A40"/>
    <w:rsid w:val="00174E24"/>
    <w:rsid w:val="00181075"/>
    <w:rsid w:val="001916C4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2555"/>
    <w:rsid w:val="001C41DC"/>
    <w:rsid w:val="001D2FA4"/>
    <w:rsid w:val="001E025D"/>
    <w:rsid w:val="001F1BFE"/>
    <w:rsid w:val="001F3F6C"/>
    <w:rsid w:val="001F4435"/>
    <w:rsid w:val="001F5694"/>
    <w:rsid w:val="001F6847"/>
    <w:rsid w:val="002144EA"/>
    <w:rsid w:val="00214D0C"/>
    <w:rsid w:val="00216DDF"/>
    <w:rsid w:val="002258C5"/>
    <w:rsid w:val="0023036E"/>
    <w:rsid w:val="00231818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4419"/>
    <w:rsid w:val="002645A5"/>
    <w:rsid w:val="002673DF"/>
    <w:rsid w:val="00271C1D"/>
    <w:rsid w:val="00272610"/>
    <w:rsid w:val="0027345B"/>
    <w:rsid w:val="00277149"/>
    <w:rsid w:val="00280F08"/>
    <w:rsid w:val="00292BC5"/>
    <w:rsid w:val="00294A79"/>
    <w:rsid w:val="0029764C"/>
    <w:rsid w:val="002B1F64"/>
    <w:rsid w:val="002B74E1"/>
    <w:rsid w:val="002B797F"/>
    <w:rsid w:val="002B7B53"/>
    <w:rsid w:val="002C23CF"/>
    <w:rsid w:val="002C2939"/>
    <w:rsid w:val="002D278E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11A51"/>
    <w:rsid w:val="00311BC2"/>
    <w:rsid w:val="003149DF"/>
    <w:rsid w:val="003201D4"/>
    <w:rsid w:val="00320C08"/>
    <w:rsid w:val="00321D2E"/>
    <w:rsid w:val="00325DFC"/>
    <w:rsid w:val="003306DE"/>
    <w:rsid w:val="00331CF6"/>
    <w:rsid w:val="003367B4"/>
    <w:rsid w:val="00337E3A"/>
    <w:rsid w:val="00346B27"/>
    <w:rsid w:val="00346D30"/>
    <w:rsid w:val="00350994"/>
    <w:rsid w:val="00354386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A203F"/>
    <w:rsid w:val="003A3135"/>
    <w:rsid w:val="003B42C9"/>
    <w:rsid w:val="003B6C5B"/>
    <w:rsid w:val="003C2DDF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402C50"/>
    <w:rsid w:val="004062A1"/>
    <w:rsid w:val="00411BC4"/>
    <w:rsid w:val="00413258"/>
    <w:rsid w:val="00430D92"/>
    <w:rsid w:val="00434724"/>
    <w:rsid w:val="00440FFA"/>
    <w:rsid w:val="00443210"/>
    <w:rsid w:val="00450478"/>
    <w:rsid w:val="004637DE"/>
    <w:rsid w:val="00471C1C"/>
    <w:rsid w:val="00471F00"/>
    <w:rsid w:val="00473F45"/>
    <w:rsid w:val="00474586"/>
    <w:rsid w:val="00481119"/>
    <w:rsid w:val="00486CFF"/>
    <w:rsid w:val="004933DF"/>
    <w:rsid w:val="00493D14"/>
    <w:rsid w:val="004A34A5"/>
    <w:rsid w:val="004B0330"/>
    <w:rsid w:val="004B28F2"/>
    <w:rsid w:val="004B7678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767B"/>
    <w:rsid w:val="005269D4"/>
    <w:rsid w:val="00532C20"/>
    <w:rsid w:val="00536524"/>
    <w:rsid w:val="00537112"/>
    <w:rsid w:val="00542D64"/>
    <w:rsid w:val="00542DC6"/>
    <w:rsid w:val="00547ABA"/>
    <w:rsid w:val="0055075C"/>
    <w:rsid w:val="00551AF9"/>
    <w:rsid w:val="00553B33"/>
    <w:rsid w:val="00553F26"/>
    <w:rsid w:val="0055676E"/>
    <w:rsid w:val="00563A09"/>
    <w:rsid w:val="0056469B"/>
    <w:rsid w:val="005658AC"/>
    <w:rsid w:val="00566743"/>
    <w:rsid w:val="00571E25"/>
    <w:rsid w:val="005779AB"/>
    <w:rsid w:val="00582526"/>
    <w:rsid w:val="00591AE7"/>
    <w:rsid w:val="0059269D"/>
    <w:rsid w:val="00592D44"/>
    <w:rsid w:val="005A4044"/>
    <w:rsid w:val="005A78AC"/>
    <w:rsid w:val="005B1B96"/>
    <w:rsid w:val="005B77E9"/>
    <w:rsid w:val="005C3203"/>
    <w:rsid w:val="005C6D9C"/>
    <w:rsid w:val="005C7EB4"/>
    <w:rsid w:val="005D16E6"/>
    <w:rsid w:val="005D1A1B"/>
    <w:rsid w:val="005E27D1"/>
    <w:rsid w:val="005E5E01"/>
    <w:rsid w:val="005E775E"/>
    <w:rsid w:val="005F150D"/>
    <w:rsid w:val="005F2147"/>
    <w:rsid w:val="005F3418"/>
    <w:rsid w:val="005F4706"/>
    <w:rsid w:val="006024B1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79D6"/>
    <w:rsid w:val="006506BA"/>
    <w:rsid w:val="00650D5D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78B7"/>
    <w:rsid w:val="006A2F3F"/>
    <w:rsid w:val="006A7594"/>
    <w:rsid w:val="006B06DD"/>
    <w:rsid w:val="006B0D0E"/>
    <w:rsid w:val="006B1E9C"/>
    <w:rsid w:val="006B3E1A"/>
    <w:rsid w:val="006B6103"/>
    <w:rsid w:val="006B6E3F"/>
    <w:rsid w:val="006B7E6D"/>
    <w:rsid w:val="006C109F"/>
    <w:rsid w:val="006C2B1E"/>
    <w:rsid w:val="006C4083"/>
    <w:rsid w:val="006C5A92"/>
    <w:rsid w:val="006C625F"/>
    <w:rsid w:val="006C751F"/>
    <w:rsid w:val="006D4350"/>
    <w:rsid w:val="006D6F17"/>
    <w:rsid w:val="006E12B9"/>
    <w:rsid w:val="006E33AB"/>
    <w:rsid w:val="006E7A32"/>
    <w:rsid w:val="006F139A"/>
    <w:rsid w:val="006F3D45"/>
    <w:rsid w:val="00700747"/>
    <w:rsid w:val="007013A2"/>
    <w:rsid w:val="00702DAB"/>
    <w:rsid w:val="00703B29"/>
    <w:rsid w:val="00705C65"/>
    <w:rsid w:val="007223E8"/>
    <w:rsid w:val="00731E33"/>
    <w:rsid w:val="00733165"/>
    <w:rsid w:val="00734CF1"/>
    <w:rsid w:val="00735572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60EC2"/>
    <w:rsid w:val="00767DA5"/>
    <w:rsid w:val="007713C6"/>
    <w:rsid w:val="00780DA6"/>
    <w:rsid w:val="00783F8E"/>
    <w:rsid w:val="00785012"/>
    <w:rsid w:val="0079135B"/>
    <w:rsid w:val="00791773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D3A51"/>
    <w:rsid w:val="007E1B8F"/>
    <w:rsid w:val="007E365B"/>
    <w:rsid w:val="007E50F5"/>
    <w:rsid w:val="007E7A46"/>
    <w:rsid w:val="007F03B4"/>
    <w:rsid w:val="007F3E8C"/>
    <w:rsid w:val="0080015E"/>
    <w:rsid w:val="00800303"/>
    <w:rsid w:val="008111DA"/>
    <w:rsid w:val="00811EBA"/>
    <w:rsid w:val="0081448E"/>
    <w:rsid w:val="00814ED3"/>
    <w:rsid w:val="0082217A"/>
    <w:rsid w:val="008248DE"/>
    <w:rsid w:val="00824D97"/>
    <w:rsid w:val="00835452"/>
    <w:rsid w:val="00837C6C"/>
    <w:rsid w:val="0085335A"/>
    <w:rsid w:val="00860B36"/>
    <w:rsid w:val="008650CB"/>
    <w:rsid w:val="0088058D"/>
    <w:rsid w:val="008872EB"/>
    <w:rsid w:val="00891CFF"/>
    <w:rsid w:val="00893C19"/>
    <w:rsid w:val="0089781A"/>
    <w:rsid w:val="00897CF7"/>
    <w:rsid w:val="008A3B8A"/>
    <w:rsid w:val="008A4940"/>
    <w:rsid w:val="008B674C"/>
    <w:rsid w:val="008C3A0F"/>
    <w:rsid w:val="008C6202"/>
    <w:rsid w:val="008D4624"/>
    <w:rsid w:val="008E738D"/>
    <w:rsid w:val="008E790D"/>
    <w:rsid w:val="008E7962"/>
    <w:rsid w:val="008F055B"/>
    <w:rsid w:val="008F068B"/>
    <w:rsid w:val="00901BE3"/>
    <w:rsid w:val="00903A64"/>
    <w:rsid w:val="00904D76"/>
    <w:rsid w:val="00913BCC"/>
    <w:rsid w:val="0091530B"/>
    <w:rsid w:val="00915467"/>
    <w:rsid w:val="00920DB9"/>
    <w:rsid w:val="009238A0"/>
    <w:rsid w:val="00933390"/>
    <w:rsid w:val="00940097"/>
    <w:rsid w:val="0094220E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7F7"/>
    <w:rsid w:val="009A7BDB"/>
    <w:rsid w:val="009C2C40"/>
    <w:rsid w:val="009C6090"/>
    <w:rsid w:val="009C648F"/>
    <w:rsid w:val="009D0B51"/>
    <w:rsid w:val="009E1C42"/>
    <w:rsid w:val="009E441F"/>
    <w:rsid w:val="009E6698"/>
    <w:rsid w:val="009F00DE"/>
    <w:rsid w:val="009F6889"/>
    <w:rsid w:val="009F7655"/>
    <w:rsid w:val="00A00FC4"/>
    <w:rsid w:val="00A046AF"/>
    <w:rsid w:val="00A05F2B"/>
    <w:rsid w:val="00A06E76"/>
    <w:rsid w:val="00A214BE"/>
    <w:rsid w:val="00A25F6F"/>
    <w:rsid w:val="00A27C52"/>
    <w:rsid w:val="00A41F04"/>
    <w:rsid w:val="00A4288E"/>
    <w:rsid w:val="00A4343D"/>
    <w:rsid w:val="00A44459"/>
    <w:rsid w:val="00A46239"/>
    <w:rsid w:val="00A50614"/>
    <w:rsid w:val="00A50A83"/>
    <w:rsid w:val="00A637B8"/>
    <w:rsid w:val="00A70FEB"/>
    <w:rsid w:val="00A715E1"/>
    <w:rsid w:val="00A7677C"/>
    <w:rsid w:val="00A812C9"/>
    <w:rsid w:val="00A905BF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D1AE6"/>
    <w:rsid w:val="00AD51C7"/>
    <w:rsid w:val="00AE11DC"/>
    <w:rsid w:val="00AF0CB9"/>
    <w:rsid w:val="00AF0FF6"/>
    <w:rsid w:val="00AF1C2B"/>
    <w:rsid w:val="00AF1D69"/>
    <w:rsid w:val="00AF4AC3"/>
    <w:rsid w:val="00AF6D4A"/>
    <w:rsid w:val="00B01989"/>
    <w:rsid w:val="00B050F0"/>
    <w:rsid w:val="00B05EFE"/>
    <w:rsid w:val="00B065C6"/>
    <w:rsid w:val="00B075AE"/>
    <w:rsid w:val="00B11130"/>
    <w:rsid w:val="00B2771C"/>
    <w:rsid w:val="00B306EB"/>
    <w:rsid w:val="00B3109D"/>
    <w:rsid w:val="00B3597F"/>
    <w:rsid w:val="00B40077"/>
    <w:rsid w:val="00B418CF"/>
    <w:rsid w:val="00B44082"/>
    <w:rsid w:val="00B45264"/>
    <w:rsid w:val="00B51C56"/>
    <w:rsid w:val="00B52EEB"/>
    <w:rsid w:val="00B57E1C"/>
    <w:rsid w:val="00B709D4"/>
    <w:rsid w:val="00B82B42"/>
    <w:rsid w:val="00B8327F"/>
    <w:rsid w:val="00B86A7D"/>
    <w:rsid w:val="00B91F6C"/>
    <w:rsid w:val="00B94817"/>
    <w:rsid w:val="00B94A46"/>
    <w:rsid w:val="00B9748F"/>
    <w:rsid w:val="00BA03D1"/>
    <w:rsid w:val="00BA0EA1"/>
    <w:rsid w:val="00BA3B02"/>
    <w:rsid w:val="00BB6181"/>
    <w:rsid w:val="00BB6999"/>
    <w:rsid w:val="00BC2D49"/>
    <w:rsid w:val="00BC350A"/>
    <w:rsid w:val="00BC41B2"/>
    <w:rsid w:val="00BC57A9"/>
    <w:rsid w:val="00BC6946"/>
    <w:rsid w:val="00BC7505"/>
    <w:rsid w:val="00BD045B"/>
    <w:rsid w:val="00BD04A7"/>
    <w:rsid w:val="00BD5505"/>
    <w:rsid w:val="00BE2F2C"/>
    <w:rsid w:val="00BE331F"/>
    <w:rsid w:val="00BE550B"/>
    <w:rsid w:val="00BE61F6"/>
    <w:rsid w:val="00BE7D6A"/>
    <w:rsid w:val="00BF3008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55662"/>
    <w:rsid w:val="00C6185B"/>
    <w:rsid w:val="00C64B25"/>
    <w:rsid w:val="00C65E86"/>
    <w:rsid w:val="00C66DF6"/>
    <w:rsid w:val="00C7247F"/>
    <w:rsid w:val="00C76A11"/>
    <w:rsid w:val="00C808C5"/>
    <w:rsid w:val="00C84483"/>
    <w:rsid w:val="00C84888"/>
    <w:rsid w:val="00C85019"/>
    <w:rsid w:val="00C867C0"/>
    <w:rsid w:val="00C90D9A"/>
    <w:rsid w:val="00C92C07"/>
    <w:rsid w:val="00C962C7"/>
    <w:rsid w:val="00C96752"/>
    <w:rsid w:val="00CB37C0"/>
    <w:rsid w:val="00CB59D2"/>
    <w:rsid w:val="00CB5CF5"/>
    <w:rsid w:val="00CB7E86"/>
    <w:rsid w:val="00CC1A52"/>
    <w:rsid w:val="00CD08AB"/>
    <w:rsid w:val="00CD0DD9"/>
    <w:rsid w:val="00CD184F"/>
    <w:rsid w:val="00CD5F2A"/>
    <w:rsid w:val="00CD7A67"/>
    <w:rsid w:val="00CE0D67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67C84"/>
    <w:rsid w:val="00D72464"/>
    <w:rsid w:val="00D764C2"/>
    <w:rsid w:val="00D774C6"/>
    <w:rsid w:val="00D80DD1"/>
    <w:rsid w:val="00D87A0B"/>
    <w:rsid w:val="00D91155"/>
    <w:rsid w:val="00D91926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CC7"/>
    <w:rsid w:val="00E13DFA"/>
    <w:rsid w:val="00E17A54"/>
    <w:rsid w:val="00E262B3"/>
    <w:rsid w:val="00E26931"/>
    <w:rsid w:val="00E36348"/>
    <w:rsid w:val="00E3713B"/>
    <w:rsid w:val="00E402DA"/>
    <w:rsid w:val="00E41A4A"/>
    <w:rsid w:val="00E41FC6"/>
    <w:rsid w:val="00E4215E"/>
    <w:rsid w:val="00E44F7D"/>
    <w:rsid w:val="00E4603B"/>
    <w:rsid w:val="00E51B64"/>
    <w:rsid w:val="00E556A8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2036"/>
    <w:rsid w:val="00EA2B2E"/>
    <w:rsid w:val="00EB60EF"/>
    <w:rsid w:val="00EB7B84"/>
    <w:rsid w:val="00EC5941"/>
    <w:rsid w:val="00EC60B1"/>
    <w:rsid w:val="00EC742E"/>
    <w:rsid w:val="00ED24B9"/>
    <w:rsid w:val="00ED2851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21DB6"/>
    <w:rsid w:val="00F24527"/>
    <w:rsid w:val="00F4402C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90871"/>
    <w:rsid w:val="00FA2A88"/>
    <w:rsid w:val="00FA7376"/>
    <w:rsid w:val="00FB46C6"/>
    <w:rsid w:val="00FB5D47"/>
    <w:rsid w:val="00FB69BE"/>
    <w:rsid w:val="00FB6E97"/>
    <w:rsid w:val="00FC5D09"/>
    <w:rsid w:val="00FD23D7"/>
    <w:rsid w:val="00FD3503"/>
    <w:rsid w:val="00FE0387"/>
    <w:rsid w:val="00FE22DF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,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image" Target="media/image39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8" Type="http://schemas.openxmlformats.org/officeDocument/2006/relationships/header" Target="header1.xml"/><Relationship Id="rId51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448C-786F-4EBA-B61D-7A8BDD06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580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4110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2018-06-20T12:24:00Z</cp:lastPrinted>
  <dcterms:created xsi:type="dcterms:W3CDTF">2019-10-29T11:10:00Z</dcterms:created>
  <dcterms:modified xsi:type="dcterms:W3CDTF">2019-11-01T11:56:00Z</dcterms:modified>
</cp:coreProperties>
</file>